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32A4" w14:textId="77777777" w:rsidR="00CB33CE" w:rsidRPr="00905632" w:rsidRDefault="00CB33CE" w:rsidP="00CB33CE">
      <w:pPr>
        <w:pStyle w:val="Odstavecseseznamem"/>
        <w:spacing w:line="240" w:lineRule="auto"/>
        <w:rPr>
          <w:b/>
          <w:sz w:val="28"/>
          <w:szCs w:val="28"/>
        </w:rPr>
      </w:pPr>
      <w:bookmarkStart w:id="0" w:name="_Hlk201316779"/>
      <w:bookmarkEnd w:id="0"/>
      <w:r w:rsidRPr="00905632">
        <w:rPr>
          <w:b/>
          <w:sz w:val="28"/>
          <w:szCs w:val="28"/>
        </w:rPr>
        <w:t>Pomůcky do 1. třídy</w:t>
      </w:r>
    </w:p>
    <w:p w14:paraId="2B588211" w14:textId="443B9F33" w:rsidR="00CB33CE" w:rsidRPr="00905632" w:rsidRDefault="00CB33CE" w:rsidP="00CB33CE">
      <w:pPr>
        <w:pStyle w:val="Odstavecseseznamem"/>
        <w:spacing w:line="240" w:lineRule="auto"/>
        <w:rPr>
          <w:sz w:val="28"/>
          <w:szCs w:val="28"/>
        </w:rPr>
      </w:pPr>
    </w:p>
    <w:p w14:paraId="7D8285E6" w14:textId="77777777" w:rsidR="00CB33CE" w:rsidRPr="00905632" w:rsidRDefault="00CB33CE" w:rsidP="00CB33CE">
      <w:pPr>
        <w:pStyle w:val="Odstavecseseznamem"/>
        <w:spacing w:line="240" w:lineRule="auto"/>
        <w:rPr>
          <w:sz w:val="28"/>
          <w:szCs w:val="28"/>
        </w:rPr>
      </w:pPr>
    </w:p>
    <w:p w14:paraId="1357C833" w14:textId="77777777" w:rsidR="00CB33CE" w:rsidRPr="00905632" w:rsidRDefault="00CB33CE" w:rsidP="00CB33CE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aktovka</w:t>
      </w:r>
    </w:p>
    <w:p w14:paraId="29A7FD28" w14:textId="7A7A49BF" w:rsidR="00CB33CE" w:rsidRPr="00905632" w:rsidRDefault="00CB33CE" w:rsidP="00CB33CE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přezůvky se světlou</w:t>
      </w:r>
      <w:r w:rsidR="00D74DF3">
        <w:rPr>
          <w:sz w:val="28"/>
          <w:szCs w:val="28"/>
        </w:rPr>
        <w:t>/sálovou/</w:t>
      </w:r>
      <w:r w:rsidRPr="00905632">
        <w:rPr>
          <w:sz w:val="28"/>
          <w:szCs w:val="28"/>
        </w:rPr>
        <w:t xml:space="preserve"> podrážkou</w:t>
      </w:r>
    </w:p>
    <w:p w14:paraId="2CA7BCF3" w14:textId="31DC8C65" w:rsidR="00CB33CE" w:rsidRPr="00905632" w:rsidRDefault="00BD0071" w:rsidP="00CB33CE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krabička</w:t>
      </w:r>
      <w:r w:rsidR="00CB33CE" w:rsidRPr="00905632">
        <w:rPr>
          <w:sz w:val="28"/>
          <w:szCs w:val="28"/>
        </w:rPr>
        <w:t xml:space="preserve"> na svačinu</w:t>
      </w:r>
      <w:r w:rsidR="00D74DF3">
        <w:rPr>
          <w:sz w:val="28"/>
          <w:szCs w:val="28"/>
        </w:rPr>
        <w:t>/doporučeno/</w:t>
      </w:r>
    </w:p>
    <w:p w14:paraId="573CBE7E" w14:textId="076AC4BD" w:rsidR="00CB33CE" w:rsidRPr="00905632" w:rsidRDefault="00CB33CE" w:rsidP="00CB33CE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krabice papírových kapesníčků</w:t>
      </w:r>
      <w:r w:rsidR="00BD0071" w:rsidRPr="00905632">
        <w:rPr>
          <w:sz w:val="28"/>
          <w:szCs w:val="28"/>
        </w:rPr>
        <w:t xml:space="preserve"> (podepsaná)</w:t>
      </w:r>
    </w:p>
    <w:p w14:paraId="5064C38F" w14:textId="77777777" w:rsidR="00CB33CE" w:rsidRPr="00905632" w:rsidRDefault="00CB33CE" w:rsidP="00CB33CE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stíratelné fixy 2 ks a hadřík na utírání tabulky</w:t>
      </w:r>
    </w:p>
    <w:p w14:paraId="658ED0F0" w14:textId="77777777" w:rsidR="00CB33CE" w:rsidRPr="00905632" w:rsidRDefault="00CB33CE" w:rsidP="00CB33CE">
      <w:pPr>
        <w:pStyle w:val="Odstavecseseznamem"/>
        <w:numPr>
          <w:ilvl w:val="0"/>
          <w:numId w:val="1"/>
        </w:numPr>
        <w:spacing w:line="240" w:lineRule="auto"/>
        <w:ind w:left="708"/>
        <w:rPr>
          <w:sz w:val="28"/>
          <w:szCs w:val="28"/>
        </w:rPr>
      </w:pPr>
      <w:r w:rsidRPr="00905632">
        <w:rPr>
          <w:sz w:val="28"/>
          <w:szCs w:val="28"/>
        </w:rPr>
        <w:t>obaly na učebnice a sešity (zakoupit až v září podle rozměrů)</w:t>
      </w:r>
    </w:p>
    <w:p w14:paraId="18EB4AEC" w14:textId="51102527" w:rsidR="00CB33CE" w:rsidRPr="00C50FC1" w:rsidRDefault="00C50FC1" w:rsidP="00CB33CE">
      <w:pPr>
        <w:pStyle w:val="Odstavecseseznamem"/>
        <w:numPr>
          <w:ilvl w:val="0"/>
          <w:numId w:val="1"/>
        </w:numPr>
        <w:spacing w:line="240" w:lineRule="auto"/>
        <w:rPr>
          <w:color w:val="388600"/>
          <w:sz w:val="28"/>
          <w:szCs w:val="28"/>
        </w:rPr>
      </w:pPr>
      <w:r w:rsidRPr="00025953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33EEC4" wp14:editId="25E9348E">
            <wp:simplePos x="0" y="0"/>
            <wp:positionH relativeFrom="column">
              <wp:posOffset>3021495</wp:posOffset>
            </wp:positionH>
            <wp:positionV relativeFrom="paragraph">
              <wp:posOffset>228020</wp:posOffset>
            </wp:positionV>
            <wp:extent cx="735495" cy="436880"/>
            <wp:effectExtent l="0" t="0" r="7620" b="1270"/>
            <wp:wrapNone/>
            <wp:docPr id="14115056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07" cy="43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D0071" w:rsidRPr="00905632">
        <w:rPr>
          <w:sz w:val="28"/>
          <w:szCs w:val="28"/>
        </w:rPr>
        <w:t xml:space="preserve">dřevěný </w:t>
      </w:r>
      <w:r w:rsidR="00CB33CE" w:rsidRPr="00905632">
        <w:rPr>
          <w:sz w:val="28"/>
          <w:szCs w:val="28"/>
        </w:rPr>
        <w:t>šanon na ukládání věcí ve třídě</w:t>
      </w:r>
      <w:r>
        <w:rPr>
          <w:sz w:val="28"/>
          <w:szCs w:val="28"/>
        </w:rPr>
        <w:t xml:space="preserve"> 100 kč</w:t>
      </w:r>
      <w:r w:rsidR="00CB33CE" w:rsidRPr="00905632">
        <w:rPr>
          <w:sz w:val="28"/>
          <w:szCs w:val="28"/>
        </w:rPr>
        <w:t xml:space="preserve"> (</w:t>
      </w:r>
      <w:r w:rsidR="00CB33CE" w:rsidRPr="00C50FC1">
        <w:rPr>
          <w:color w:val="388600"/>
          <w:sz w:val="28"/>
          <w:szCs w:val="28"/>
        </w:rPr>
        <w:t>koupíme společně na začátku školního roku)</w:t>
      </w:r>
      <w:r w:rsidRPr="00C50FC1">
        <w:rPr>
          <w:rFonts w:asciiTheme="majorHAnsi" w:hAnsiTheme="majorHAnsi" w:cstheme="majorHAnsi"/>
          <w:noProof/>
          <w:sz w:val="28"/>
          <w:szCs w:val="28"/>
        </w:rPr>
        <w:t xml:space="preserve"> </w:t>
      </w:r>
      <w:r>
        <w:rPr>
          <w:rFonts w:asciiTheme="majorHAnsi" w:hAnsiTheme="majorHAnsi" w:cstheme="majorHAnsi"/>
          <w:noProof/>
          <w:sz w:val="28"/>
          <w:szCs w:val="28"/>
        </w:rPr>
        <w:t>100</w:t>
      </w:r>
    </w:p>
    <w:p w14:paraId="15A60499" w14:textId="09638FF0" w:rsidR="00CB33CE" w:rsidRPr="00905632" w:rsidRDefault="00CB33CE" w:rsidP="00CB33CE">
      <w:pPr>
        <w:rPr>
          <w:sz w:val="28"/>
          <w:szCs w:val="28"/>
          <w:u w:val="single"/>
        </w:rPr>
      </w:pPr>
      <w:r w:rsidRPr="00905632">
        <w:rPr>
          <w:sz w:val="28"/>
          <w:szCs w:val="28"/>
          <w:u w:val="single"/>
        </w:rPr>
        <w:t>P</w:t>
      </w:r>
      <w:r w:rsidR="00BD0071" w:rsidRPr="00905632">
        <w:rPr>
          <w:sz w:val="28"/>
          <w:szCs w:val="28"/>
          <w:u w:val="single"/>
        </w:rPr>
        <w:t>enál</w:t>
      </w:r>
      <w:r w:rsidRPr="00905632">
        <w:rPr>
          <w:sz w:val="28"/>
          <w:szCs w:val="28"/>
          <w:u w:val="single"/>
        </w:rPr>
        <w:t>:</w:t>
      </w:r>
    </w:p>
    <w:p w14:paraId="4CC956E8" w14:textId="40E9CCCE" w:rsidR="00CB33CE" w:rsidRPr="00905632" w:rsidRDefault="00CB33CE" w:rsidP="00CB33CE">
      <w:pPr>
        <w:pStyle w:val="Odstavecseseznamem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pastelky trojhranné</w:t>
      </w:r>
      <w:r w:rsidR="00945BB5">
        <w:rPr>
          <w:sz w:val="28"/>
          <w:szCs w:val="28"/>
        </w:rPr>
        <w:t xml:space="preserve"> můžete koupit (v balíčku</w:t>
      </w:r>
      <w:r w:rsidR="00025953">
        <w:rPr>
          <w:sz w:val="28"/>
          <w:szCs w:val="28"/>
        </w:rPr>
        <w:t xml:space="preserve"> od školy</w:t>
      </w:r>
      <w:r w:rsidR="00C50FC1">
        <w:rPr>
          <w:sz w:val="28"/>
          <w:szCs w:val="28"/>
        </w:rPr>
        <w:t xml:space="preserve"> budou </w:t>
      </w:r>
      <w:r w:rsidR="00945BB5">
        <w:rPr>
          <w:sz w:val="28"/>
          <w:szCs w:val="28"/>
        </w:rPr>
        <w:t>klasické)</w:t>
      </w:r>
    </w:p>
    <w:p w14:paraId="6317DAB2" w14:textId="72D5941F" w:rsidR="00CB33CE" w:rsidRPr="00905632" w:rsidRDefault="00CB33CE" w:rsidP="00CB33CE">
      <w:pPr>
        <w:pStyle w:val="Odstavecseseznamem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guma – měkká pryž</w:t>
      </w:r>
    </w:p>
    <w:p w14:paraId="1DCF80FF" w14:textId="77777777" w:rsidR="00CB33CE" w:rsidRPr="00905632" w:rsidRDefault="00CB33CE" w:rsidP="00CB33CE">
      <w:pPr>
        <w:rPr>
          <w:sz w:val="28"/>
          <w:szCs w:val="28"/>
          <w:u w:val="single"/>
        </w:rPr>
      </w:pPr>
      <w:r w:rsidRPr="00905632">
        <w:rPr>
          <w:sz w:val="28"/>
          <w:szCs w:val="28"/>
          <w:u w:val="single"/>
        </w:rPr>
        <w:t>Potřeby do VV a PV</w:t>
      </w:r>
    </w:p>
    <w:p w14:paraId="3C948A7B" w14:textId="18724AD1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kufřík (větší)</w:t>
      </w:r>
    </w:p>
    <w:p w14:paraId="4C28F769" w14:textId="79C8BD4F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tuš černá</w:t>
      </w:r>
      <w:r w:rsidR="00BD0071" w:rsidRPr="00905632">
        <w:rPr>
          <w:sz w:val="28"/>
          <w:szCs w:val="28"/>
        </w:rPr>
        <w:t>, redispero (slabý hrot) + násadka</w:t>
      </w:r>
    </w:p>
    <w:p w14:paraId="5AA84DC3" w14:textId="28B48B23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suchý pastel</w:t>
      </w:r>
      <w:r w:rsidR="00A62AF7" w:rsidRPr="00905632">
        <w:rPr>
          <w:sz w:val="28"/>
          <w:szCs w:val="28"/>
        </w:rPr>
        <w:t xml:space="preserve">-křída </w:t>
      </w:r>
      <w:r w:rsidRPr="00905632">
        <w:rPr>
          <w:sz w:val="28"/>
          <w:szCs w:val="28"/>
        </w:rPr>
        <w:t>(malá sada)</w:t>
      </w:r>
    </w:p>
    <w:p w14:paraId="05BC0AC9" w14:textId="3D7ED8CD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 xml:space="preserve">štětec plochý </w:t>
      </w:r>
      <w:r w:rsidR="001F7769" w:rsidRPr="00F85819">
        <w:rPr>
          <w:color w:val="538135" w:themeColor="accent6" w:themeShade="BF"/>
          <w:sz w:val="28"/>
          <w:szCs w:val="28"/>
        </w:rPr>
        <w:t>(zakoupíme hromadně)</w:t>
      </w:r>
    </w:p>
    <w:p w14:paraId="19F66570" w14:textId="4650128E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 xml:space="preserve">štětec kulatý </w:t>
      </w:r>
      <w:r w:rsidR="001F7769" w:rsidRPr="00F85819">
        <w:rPr>
          <w:color w:val="538135" w:themeColor="accent6" w:themeShade="BF"/>
          <w:sz w:val="28"/>
          <w:szCs w:val="28"/>
        </w:rPr>
        <w:t>(zakoupíme hromadně)</w:t>
      </w:r>
    </w:p>
    <w:p w14:paraId="1C9E37CE" w14:textId="314A93CF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stabilní nádoba na vodu</w:t>
      </w:r>
    </w:p>
    <w:p w14:paraId="7E7F6A49" w14:textId="77777777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voskovky</w:t>
      </w:r>
    </w:p>
    <w:p w14:paraId="791D6A40" w14:textId="1A0BEDB5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 xml:space="preserve">barevné papíry </w:t>
      </w:r>
      <w:r w:rsidR="005C47A4" w:rsidRPr="00F85819">
        <w:rPr>
          <w:color w:val="538135" w:themeColor="accent6" w:themeShade="BF"/>
          <w:sz w:val="28"/>
          <w:szCs w:val="28"/>
        </w:rPr>
        <w:t>(zakoupíme hromadně</w:t>
      </w:r>
      <w:r w:rsidR="00D91512" w:rsidRPr="00F85819">
        <w:rPr>
          <w:color w:val="538135" w:themeColor="accent6" w:themeShade="BF"/>
          <w:sz w:val="28"/>
          <w:szCs w:val="28"/>
        </w:rPr>
        <w:t>)</w:t>
      </w:r>
    </w:p>
    <w:p w14:paraId="788223A4" w14:textId="77777777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zástěra nebo staré tričko</w:t>
      </w:r>
    </w:p>
    <w:p w14:paraId="339E374D" w14:textId="77777777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>dostatečně velká igelitová podložka na lavici</w:t>
      </w:r>
    </w:p>
    <w:p w14:paraId="57BC4E07" w14:textId="01859DA7" w:rsidR="00CB33CE" w:rsidRPr="00905632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905632">
        <w:rPr>
          <w:sz w:val="28"/>
          <w:szCs w:val="28"/>
        </w:rPr>
        <w:t xml:space="preserve">savý hadřík </w:t>
      </w:r>
      <w:r w:rsidR="00C50FC1">
        <w:rPr>
          <w:sz w:val="28"/>
          <w:szCs w:val="28"/>
        </w:rPr>
        <w:t>čtverec 20x20</w:t>
      </w:r>
      <w:r w:rsidR="00DB0DA7">
        <w:rPr>
          <w:sz w:val="28"/>
          <w:szCs w:val="28"/>
        </w:rPr>
        <w:t xml:space="preserve"> </w:t>
      </w:r>
      <w:r w:rsidR="00C50FC1">
        <w:rPr>
          <w:sz w:val="28"/>
          <w:szCs w:val="28"/>
        </w:rPr>
        <w:t>(staré triko)</w:t>
      </w:r>
      <w:r w:rsidR="00C50FC1">
        <w:rPr>
          <w:sz w:val="28"/>
          <w:szCs w:val="28"/>
        </w:rPr>
        <w:br/>
        <w:t xml:space="preserve"> </w:t>
      </w:r>
      <w:r w:rsidRPr="00905632">
        <w:rPr>
          <w:sz w:val="28"/>
          <w:szCs w:val="28"/>
        </w:rPr>
        <w:t>a houbička na nádobí</w:t>
      </w:r>
    </w:p>
    <w:p w14:paraId="6E0A4033" w14:textId="404C0C86" w:rsidR="00CB33CE" w:rsidRPr="00025953" w:rsidRDefault="00CB33CE" w:rsidP="00CB33CE">
      <w:pPr>
        <w:pStyle w:val="Odstavecseseznamem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025953">
        <w:rPr>
          <w:rFonts w:asciiTheme="majorHAnsi" w:hAnsiTheme="majorHAnsi" w:cstheme="majorHAnsi"/>
          <w:sz w:val="28"/>
          <w:szCs w:val="28"/>
        </w:rPr>
        <w:t xml:space="preserve">30 </w:t>
      </w:r>
      <w:r w:rsidR="00A62AF7" w:rsidRPr="00025953">
        <w:rPr>
          <w:rFonts w:asciiTheme="majorHAnsi" w:hAnsiTheme="majorHAnsi" w:cstheme="majorHAnsi"/>
          <w:sz w:val="28"/>
          <w:szCs w:val="28"/>
        </w:rPr>
        <w:t>čtvrtek</w:t>
      </w:r>
      <w:r w:rsidRPr="00025953">
        <w:rPr>
          <w:rFonts w:asciiTheme="majorHAnsi" w:hAnsiTheme="majorHAnsi" w:cstheme="majorHAnsi"/>
          <w:sz w:val="28"/>
          <w:szCs w:val="28"/>
        </w:rPr>
        <w:t xml:space="preserve"> A3, 30 </w:t>
      </w:r>
      <w:r w:rsidR="00A62AF7" w:rsidRPr="00025953">
        <w:rPr>
          <w:rFonts w:asciiTheme="majorHAnsi" w:hAnsiTheme="majorHAnsi" w:cstheme="majorHAnsi"/>
          <w:sz w:val="28"/>
          <w:szCs w:val="28"/>
        </w:rPr>
        <w:t>čtvrtek</w:t>
      </w:r>
      <w:r w:rsidRPr="00025953">
        <w:rPr>
          <w:rFonts w:asciiTheme="majorHAnsi" w:hAnsiTheme="majorHAnsi" w:cstheme="majorHAnsi"/>
          <w:sz w:val="28"/>
          <w:szCs w:val="28"/>
        </w:rPr>
        <w:t xml:space="preserve"> A4</w:t>
      </w:r>
      <w:r w:rsidR="00467DB6" w:rsidRPr="00025953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>/zakoupíme</w:t>
      </w:r>
      <w:r w:rsidR="00F85819" w:rsidRPr="00025953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 xml:space="preserve"> hromadně/</w:t>
      </w:r>
    </w:p>
    <w:p w14:paraId="1A4DE6AE" w14:textId="13432DA6" w:rsidR="00CB33CE" w:rsidRPr="00025953" w:rsidRDefault="00CB33CE" w:rsidP="00CB33CE">
      <w:pPr>
        <w:rPr>
          <w:rFonts w:asciiTheme="majorHAnsi" w:hAnsiTheme="majorHAnsi" w:cstheme="majorHAnsi"/>
          <w:sz w:val="28"/>
          <w:szCs w:val="28"/>
          <w:u w:val="single"/>
        </w:rPr>
      </w:pPr>
      <w:r w:rsidRPr="00025953">
        <w:rPr>
          <w:rFonts w:asciiTheme="majorHAnsi" w:hAnsiTheme="majorHAnsi" w:cstheme="majorHAnsi"/>
          <w:sz w:val="28"/>
          <w:szCs w:val="28"/>
          <w:u w:val="single"/>
        </w:rPr>
        <w:t xml:space="preserve">Potřeby do TV v látkovém </w:t>
      </w:r>
      <w:r w:rsidR="00C50FC1">
        <w:rPr>
          <w:rFonts w:asciiTheme="majorHAnsi" w:hAnsiTheme="majorHAnsi" w:cstheme="majorHAnsi"/>
          <w:sz w:val="28"/>
          <w:szCs w:val="28"/>
          <w:u w:val="single"/>
        </w:rPr>
        <w:t xml:space="preserve">podepsaném </w:t>
      </w:r>
      <w:r w:rsidRPr="00025953">
        <w:rPr>
          <w:rFonts w:asciiTheme="majorHAnsi" w:hAnsiTheme="majorHAnsi" w:cstheme="majorHAnsi"/>
          <w:sz w:val="28"/>
          <w:szCs w:val="28"/>
          <w:u w:val="single"/>
        </w:rPr>
        <w:t>sáčku</w:t>
      </w:r>
    </w:p>
    <w:p w14:paraId="39976852" w14:textId="77777777" w:rsidR="00CB33CE" w:rsidRPr="00025953" w:rsidRDefault="00CB33CE" w:rsidP="00CB33CE">
      <w:pPr>
        <w:pStyle w:val="Odstavecseseznamem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025953">
        <w:rPr>
          <w:rFonts w:asciiTheme="majorHAnsi" w:hAnsiTheme="majorHAnsi" w:cstheme="majorHAnsi"/>
          <w:sz w:val="28"/>
          <w:szCs w:val="28"/>
        </w:rPr>
        <w:t>cvičební úbor do tělocvičny, na hřiště</w:t>
      </w:r>
    </w:p>
    <w:p w14:paraId="1D75782B" w14:textId="259BDA87" w:rsidR="00CB33CE" w:rsidRPr="00C50FC1" w:rsidRDefault="00CB33CE" w:rsidP="00CB33CE">
      <w:pPr>
        <w:pStyle w:val="Odstavecseseznamem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C50FC1">
        <w:rPr>
          <w:rFonts w:asciiTheme="majorHAnsi" w:hAnsiTheme="majorHAnsi" w:cstheme="majorHAnsi"/>
          <w:sz w:val="28"/>
          <w:szCs w:val="28"/>
        </w:rPr>
        <w:t>cvičební obuv se světlou podrážkou</w:t>
      </w:r>
      <w:r w:rsidR="00C50FC1">
        <w:rPr>
          <w:rFonts w:asciiTheme="majorHAnsi" w:hAnsiTheme="majorHAnsi" w:cstheme="majorHAnsi"/>
          <w:sz w:val="28"/>
          <w:szCs w:val="28"/>
        </w:rPr>
        <w:br/>
      </w:r>
      <w:r w:rsidR="00105F14" w:rsidRPr="00C50FC1">
        <w:rPr>
          <w:rFonts w:asciiTheme="majorHAnsi" w:hAnsiTheme="majorHAnsi" w:cstheme="majorHAnsi"/>
          <w:sz w:val="28"/>
          <w:szCs w:val="28"/>
        </w:rPr>
        <w:t>Flétna – zobcová sopránová Aulos</w:t>
      </w:r>
      <w:r w:rsidR="004C04B1" w:rsidRPr="00C50FC1">
        <w:rPr>
          <w:rFonts w:asciiTheme="majorHAnsi" w:hAnsiTheme="majorHAnsi" w:cstheme="majorHAnsi"/>
          <w:sz w:val="28"/>
          <w:szCs w:val="28"/>
        </w:rPr>
        <w:t xml:space="preserve"> /kupte </w:t>
      </w:r>
      <w:r w:rsidR="001C555D" w:rsidRPr="00C50FC1">
        <w:rPr>
          <w:rFonts w:asciiTheme="majorHAnsi" w:hAnsiTheme="majorHAnsi" w:cstheme="majorHAnsi"/>
          <w:sz w:val="28"/>
          <w:szCs w:val="28"/>
        </w:rPr>
        <w:t>sami/</w:t>
      </w:r>
    </w:p>
    <w:p w14:paraId="2DF965DA" w14:textId="396D4E5E" w:rsidR="000B311B" w:rsidRPr="00025953" w:rsidRDefault="000B311B" w:rsidP="000B311B">
      <w:pPr>
        <w:rPr>
          <w:rFonts w:asciiTheme="majorHAnsi" w:hAnsiTheme="majorHAnsi" w:cstheme="majorHAnsi"/>
          <w:sz w:val="28"/>
          <w:szCs w:val="28"/>
        </w:rPr>
      </w:pPr>
      <w:r w:rsidRPr="00025953">
        <w:rPr>
          <w:rFonts w:asciiTheme="majorHAnsi" w:hAnsiTheme="majorHAnsi" w:cstheme="majorHAnsi"/>
          <w:sz w:val="28"/>
          <w:szCs w:val="28"/>
        </w:rPr>
        <w:t>Př.:</w:t>
      </w:r>
      <w:r w:rsidRPr="00025953">
        <w:rPr>
          <w:rFonts w:asciiTheme="majorHAnsi" w:hAnsiTheme="majorHAnsi" w:cstheme="majorHAnsi"/>
          <w:sz w:val="28"/>
          <w:szCs w:val="28"/>
        </w:rPr>
        <w:br/>
      </w:r>
      <w:hyperlink r:id="rId6" w:history="1">
        <w:r w:rsidRPr="00025953">
          <w:rPr>
            <w:rStyle w:val="Hypertextovodkaz"/>
            <w:rFonts w:asciiTheme="majorHAnsi" w:hAnsiTheme="majorHAnsi" w:cstheme="majorHAnsi"/>
            <w:sz w:val="28"/>
            <w:szCs w:val="28"/>
          </w:rPr>
          <w:t>https://imusicdata.cz/aulos-205a-robin?gad_source=1&amp;gad_campaignid=20296625956&amp;gbraid=0AAAAAD195tXmBKXGQxu83BIRNVGb_LYFI&amp;gclid=Cj0KCQjwjdTCBhCLARIsAEu8bpLX1xwWpXQgdMlx5mWKUgr1EZqkS-i_3ri025-iiDZiaHi0goNSItgaAlt9EALw_wcB</w:t>
        </w:r>
      </w:hyperlink>
      <w:r w:rsidR="00C053EA" w:rsidRPr="00025953">
        <w:rPr>
          <w:rFonts w:asciiTheme="majorHAnsi" w:hAnsiTheme="majorHAnsi" w:cstheme="majorHAnsi"/>
          <w:sz w:val="28"/>
          <w:szCs w:val="28"/>
        </w:rPr>
        <w:br/>
      </w:r>
      <w:r w:rsidR="00C50FC1">
        <w:rPr>
          <w:rFonts w:asciiTheme="majorHAnsi" w:hAnsiTheme="majorHAnsi" w:cstheme="majorHAnsi"/>
          <w:sz w:val="28"/>
          <w:szCs w:val="28"/>
        </w:rPr>
        <w:br/>
        <w:t>Pomůcky, které ko</w:t>
      </w:r>
      <w:r w:rsidR="00CA633E">
        <w:rPr>
          <w:rFonts w:asciiTheme="majorHAnsi" w:hAnsiTheme="majorHAnsi" w:cstheme="majorHAnsi"/>
          <w:sz w:val="28"/>
          <w:szCs w:val="28"/>
        </w:rPr>
        <w:t xml:space="preserve">upíme hromadně se budou hradit z žákovské pokladny. Proto </w:t>
      </w:r>
      <w:r w:rsidR="00256127">
        <w:rPr>
          <w:rFonts w:asciiTheme="majorHAnsi" w:hAnsiTheme="majorHAnsi" w:cstheme="majorHAnsi"/>
          <w:sz w:val="28"/>
          <w:szCs w:val="28"/>
        </w:rPr>
        <w:t>prosím</w:t>
      </w:r>
      <w:r w:rsidR="00CA633E">
        <w:rPr>
          <w:rFonts w:asciiTheme="majorHAnsi" w:hAnsiTheme="majorHAnsi" w:cstheme="majorHAnsi"/>
          <w:sz w:val="28"/>
          <w:szCs w:val="28"/>
        </w:rPr>
        <w:t xml:space="preserve"> ihned vložit na účet částku min. </w:t>
      </w:r>
      <w:r w:rsidR="00DB0DA7">
        <w:rPr>
          <w:rFonts w:asciiTheme="majorHAnsi" w:hAnsiTheme="majorHAnsi" w:cstheme="majorHAnsi"/>
          <w:sz w:val="28"/>
          <w:szCs w:val="28"/>
        </w:rPr>
        <w:t>1</w:t>
      </w:r>
      <w:r w:rsidR="003246F5">
        <w:rPr>
          <w:rFonts w:asciiTheme="majorHAnsi" w:hAnsiTheme="majorHAnsi" w:cstheme="majorHAnsi"/>
          <w:sz w:val="28"/>
          <w:szCs w:val="28"/>
        </w:rPr>
        <w:t>500</w:t>
      </w:r>
      <w:r w:rsidR="007658B5">
        <w:rPr>
          <w:rFonts w:asciiTheme="majorHAnsi" w:hAnsiTheme="majorHAnsi" w:cstheme="majorHAnsi"/>
          <w:sz w:val="28"/>
          <w:szCs w:val="28"/>
        </w:rPr>
        <w:t xml:space="preserve"> kč (</w:t>
      </w:r>
      <w:r w:rsidR="00400069">
        <w:rPr>
          <w:rFonts w:asciiTheme="majorHAnsi" w:hAnsiTheme="majorHAnsi" w:cstheme="majorHAnsi"/>
          <w:sz w:val="28"/>
          <w:szCs w:val="28"/>
        </w:rPr>
        <w:t>možno i</w:t>
      </w:r>
      <w:r w:rsidR="007658B5">
        <w:rPr>
          <w:rFonts w:asciiTheme="majorHAnsi" w:hAnsiTheme="majorHAnsi" w:cstheme="majorHAnsi"/>
          <w:sz w:val="28"/>
          <w:szCs w:val="28"/>
        </w:rPr>
        <w:t xml:space="preserve"> více)</w:t>
      </w:r>
      <w:r w:rsidR="00DB0DA7">
        <w:rPr>
          <w:rFonts w:asciiTheme="majorHAnsi" w:hAnsiTheme="majorHAnsi" w:cstheme="majorHAnsi"/>
          <w:sz w:val="28"/>
          <w:szCs w:val="28"/>
        </w:rPr>
        <w:t xml:space="preserve">. </w:t>
      </w:r>
      <w:r w:rsidR="00DB0DA7" w:rsidRPr="00DB0DA7">
        <w:rPr>
          <w:rFonts w:asciiTheme="majorHAnsi" w:hAnsiTheme="majorHAnsi" w:cstheme="majorHAnsi"/>
          <w:sz w:val="28"/>
          <w:szCs w:val="28"/>
          <w:highlight w:val="red"/>
        </w:rPr>
        <w:t>Z žákovského účtu bude</w:t>
      </w:r>
      <w:r w:rsidR="00400069">
        <w:rPr>
          <w:rFonts w:asciiTheme="majorHAnsi" w:hAnsiTheme="majorHAnsi" w:cstheme="majorHAnsi"/>
          <w:sz w:val="28"/>
          <w:szCs w:val="28"/>
          <w:highlight w:val="red"/>
        </w:rPr>
        <w:t xml:space="preserve"> začátkem roku</w:t>
      </w:r>
      <w:r w:rsidR="00DB0DA7" w:rsidRPr="00DB0DA7">
        <w:rPr>
          <w:rFonts w:asciiTheme="majorHAnsi" w:hAnsiTheme="majorHAnsi" w:cstheme="majorHAnsi"/>
          <w:sz w:val="28"/>
          <w:szCs w:val="28"/>
          <w:highlight w:val="red"/>
        </w:rPr>
        <w:t xml:space="preserve"> nutno ještě hradit učebnici AJ</w:t>
      </w:r>
      <w:r w:rsidR="00DB0DA7">
        <w:rPr>
          <w:rFonts w:asciiTheme="majorHAnsi" w:hAnsiTheme="majorHAnsi" w:cstheme="majorHAnsi"/>
          <w:sz w:val="28"/>
          <w:szCs w:val="28"/>
          <w:highlight w:val="red"/>
        </w:rPr>
        <w:t xml:space="preserve"> -</w:t>
      </w:r>
      <w:r w:rsidR="00DB0DA7" w:rsidRPr="00DB0DA7">
        <w:rPr>
          <w:rFonts w:asciiTheme="majorHAnsi" w:hAnsiTheme="majorHAnsi" w:cstheme="majorHAnsi"/>
          <w:sz w:val="28"/>
          <w:szCs w:val="28"/>
          <w:highlight w:val="red"/>
        </w:rPr>
        <w:t xml:space="preserve"> cca 350 Kč .</w:t>
      </w:r>
      <w:r w:rsidR="00DB0DA7">
        <w:rPr>
          <w:rFonts w:asciiTheme="majorHAnsi" w:hAnsiTheme="majorHAnsi" w:cstheme="majorHAnsi"/>
          <w:sz w:val="28"/>
          <w:szCs w:val="28"/>
        </w:rPr>
        <w:br/>
      </w:r>
      <w:r w:rsidR="00400069">
        <w:rPr>
          <w:rFonts w:asciiTheme="majorHAnsi" w:hAnsiTheme="majorHAnsi" w:cstheme="majorHAnsi"/>
          <w:sz w:val="28"/>
          <w:szCs w:val="28"/>
        </w:rPr>
        <w:t>+</w:t>
      </w:r>
      <w:r w:rsidR="00DB0DA7">
        <w:rPr>
          <w:rFonts w:asciiTheme="majorHAnsi" w:hAnsiTheme="majorHAnsi" w:cstheme="majorHAnsi"/>
          <w:sz w:val="28"/>
          <w:szCs w:val="28"/>
        </w:rPr>
        <w:t xml:space="preserve"> lístek na představení Divadla MINOR cca 150 Kč + doprava. Cestovat budeme MHD.</w:t>
      </w:r>
    </w:p>
    <w:p w14:paraId="5FC9FFD6" w14:textId="03006FEF" w:rsidR="001C555D" w:rsidRPr="00025953" w:rsidRDefault="00C50FC1" w:rsidP="00CB33CE">
      <w:pPr>
        <w:rPr>
          <w:rFonts w:asciiTheme="majorHAnsi" w:hAnsiTheme="majorHAnsi" w:cstheme="majorHAnsi"/>
          <w:sz w:val="28"/>
          <w:szCs w:val="28"/>
        </w:rPr>
      </w:pPr>
      <w:r w:rsidRPr="00025953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44CB82" wp14:editId="671B2816">
            <wp:simplePos x="0" y="0"/>
            <wp:positionH relativeFrom="margin">
              <wp:posOffset>6926580</wp:posOffset>
            </wp:positionH>
            <wp:positionV relativeFrom="paragraph">
              <wp:posOffset>291465</wp:posOffset>
            </wp:positionV>
            <wp:extent cx="2804160" cy="2160574"/>
            <wp:effectExtent l="0" t="0" r="0" b="0"/>
            <wp:wrapNone/>
            <wp:docPr id="1175728097" name="Obrázek 1" descr="SEVT Balíček pro 1. třídu - varianta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VT Balíček pro 1. třídu - varianta E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6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6FB" w:rsidRPr="00025953">
        <w:rPr>
          <w:rFonts w:asciiTheme="majorHAnsi" w:hAnsiTheme="majorHAnsi" w:cstheme="majorHAnsi"/>
          <w:sz w:val="28"/>
          <w:szCs w:val="28"/>
        </w:rPr>
        <w:t>Děti dosta</w:t>
      </w:r>
      <w:r w:rsidR="004220E3" w:rsidRPr="00025953">
        <w:rPr>
          <w:rFonts w:asciiTheme="majorHAnsi" w:hAnsiTheme="majorHAnsi" w:cstheme="majorHAnsi"/>
          <w:sz w:val="28"/>
          <w:szCs w:val="28"/>
        </w:rPr>
        <w:t>n</w:t>
      </w:r>
      <w:r w:rsidR="00B816FB" w:rsidRPr="00025953">
        <w:rPr>
          <w:rFonts w:asciiTheme="majorHAnsi" w:hAnsiTheme="majorHAnsi" w:cstheme="majorHAnsi"/>
          <w:sz w:val="28"/>
          <w:szCs w:val="28"/>
        </w:rPr>
        <w:t xml:space="preserve">ou </w:t>
      </w:r>
      <w:r w:rsidR="00256127">
        <w:rPr>
          <w:rFonts w:asciiTheme="majorHAnsi" w:hAnsiTheme="majorHAnsi" w:cstheme="majorHAnsi"/>
          <w:sz w:val="28"/>
          <w:szCs w:val="28"/>
        </w:rPr>
        <w:t xml:space="preserve">zdarma </w:t>
      </w:r>
      <w:r w:rsidR="00B816FB" w:rsidRPr="00025953">
        <w:rPr>
          <w:rFonts w:asciiTheme="majorHAnsi" w:hAnsiTheme="majorHAnsi" w:cstheme="majorHAnsi"/>
          <w:sz w:val="28"/>
          <w:szCs w:val="28"/>
        </w:rPr>
        <w:t>od školy tento startovací balíček</w:t>
      </w:r>
      <w:r w:rsidR="00492C0E" w:rsidRPr="00025953">
        <w:rPr>
          <w:rFonts w:asciiTheme="majorHAnsi" w:hAnsiTheme="majorHAnsi" w:cstheme="majorHAnsi"/>
          <w:sz w:val="28"/>
          <w:szCs w:val="28"/>
        </w:rPr>
        <w:t xml:space="preserve"> pomůcek</w:t>
      </w:r>
      <w:r w:rsidR="00492C0E" w:rsidRPr="00025953">
        <w:rPr>
          <w:rFonts w:asciiTheme="majorHAnsi" w:hAnsiTheme="majorHAnsi" w:cstheme="majorHAnsi"/>
          <w:sz w:val="28"/>
          <w:szCs w:val="28"/>
        </w:rPr>
        <w:br/>
        <w:t xml:space="preserve"> + pracovní učebnice</w:t>
      </w:r>
      <w:r w:rsidR="00DB0DA7">
        <w:rPr>
          <w:rFonts w:asciiTheme="majorHAnsi" w:hAnsiTheme="majorHAnsi" w:cstheme="majorHAnsi"/>
          <w:sz w:val="28"/>
          <w:szCs w:val="28"/>
        </w:rPr>
        <w:t>.</w:t>
      </w:r>
      <w:r w:rsidR="004220E3" w:rsidRPr="00025953">
        <w:rPr>
          <w:rFonts w:asciiTheme="majorHAnsi" w:hAnsiTheme="majorHAnsi" w:cstheme="majorHAnsi"/>
          <w:sz w:val="28"/>
          <w:szCs w:val="28"/>
        </w:rPr>
        <w:t>:</w:t>
      </w:r>
      <w:r w:rsidR="004220E3" w:rsidRPr="00025953">
        <w:rPr>
          <w:rFonts w:asciiTheme="majorHAnsi" w:hAnsiTheme="majorHAnsi" w:cstheme="majorHAnsi"/>
          <w:sz w:val="28"/>
          <w:szCs w:val="28"/>
        </w:rPr>
        <w:br/>
      </w:r>
    </w:p>
    <w:p w14:paraId="06780E65" w14:textId="7521682F" w:rsidR="004220E3" w:rsidRPr="00025953" w:rsidRDefault="004220E3" w:rsidP="00CB33CE">
      <w:pPr>
        <w:rPr>
          <w:rFonts w:asciiTheme="majorHAnsi" w:hAnsiTheme="majorHAnsi" w:cstheme="majorHAnsi"/>
          <w:sz w:val="28"/>
          <w:szCs w:val="28"/>
        </w:rPr>
      </w:pPr>
    </w:p>
    <w:p w14:paraId="3E8FB887" w14:textId="4F2242D8" w:rsidR="00CB33CE" w:rsidRPr="00905632" w:rsidRDefault="00CB33CE" w:rsidP="00CB33CE">
      <w:pPr>
        <w:rPr>
          <w:sz w:val="28"/>
          <w:szCs w:val="28"/>
        </w:rPr>
      </w:pPr>
    </w:p>
    <w:p w14:paraId="2AA6E1A5" w14:textId="77777777" w:rsidR="0072381F" w:rsidRPr="00905632" w:rsidRDefault="0072381F">
      <w:pPr>
        <w:rPr>
          <w:sz w:val="28"/>
          <w:szCs w:val="28"/>
        </w:rPr>
      </w:pPr>
    </w:p>
    <w:sectPr w:rsidR="0072381F" w:rsidRPr="00905632" w:rsidSect="0056432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64A"/>
    <w:multiLevelType w:val="hybridMultilevel"/>
    <w:tmpl w:val="8BE2E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899"/>
    <w:multiLevelType w:val="hybridMultilevel"/>
    <w:tmpl w:val="785A7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214C"/>
    <w:multiLevelType w:val="hybridMultilevel"/>
    <w:tmpl w:val="290E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81F03"/>
    <w:multiLevelType w:val="hybridMultilevel"/>
    <w:tmpl w:val="BBA4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90062">
    <w:abstractNumId w:val="3"/>
  </w:num>
  <w:num w:numId="2" w16cid:durableId="1190023505">
    <w:abstractNumId w:val="2"/>
  </w:num>
  <w:num w:numId="3" w16cid:durableId="573128248">
    <w:abstractNumId w:val="1"/>
  </w:num>
  <w:num w:numId="4" w16cid:durableId="72444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E"/>
    <w:rsid w:val="00025953"/>
    <w:rsid w:val="00031DB7"/>
    <w:rsid w:val="0004383C"/>
    <w:rsid w:val="000B311B"/>
    <w:rsid w:val="00105F14"/>
    <w:rsid w:val="00136596"/>
    <w:rsid w:val="001A59AD"/>
    <w:rsid w:val="001C555D"/>
    <w:rsid w:val="001F7769"/>
    <w:rsid w:val="00203018"/>
    <w:rsid w:val="00256127"/>
    <w:rsid w:val="003246F5"/>
    <w:rsid w:val="0032499B"/>
    <w:rsid w:val="00400069"/>
    <w:rsid w:val="004220E3"/>
    <w:rsid w:val="00467DB6"/>
    <w:rsid w:val="00492C0E"/>
    <w:rsid w:val="004C04B1"/>
    <w:rsid w:val="00564326"/>
    <w:rsid w:val="005C47A4"/>
    <w:rsid w:val="00624269"/>
    <w:rsid w:val="0070607E"/>
    <w:rsid w:val="0072381F"/>
    <w:rsid w:val="007658B5"/>
    <w:rsid w:val="00797255"/>
    <w:rsid w:val="007E50F1"/>
    <w:rsid w:val="00815B58"/>
    <w:rsid w:val="00857420"/>
    <w:rsid w:val="008A63B8"/>
    <w:rsid w:val="00905632"/>
    <w:rsid w:val="00915DAE"/>
    <w:rsid w:val="00943850"/>
    <w:rsid w:val="00945BB5"/>
    <w:rsid w:val="00951C67"/>
    <w:rsid w:val="00952F14"/>
    <w:rsid w:val="00A2142F"/>
    <w:rsid w:val="00A62AF7"/>
    <w:rsid w:val="00AB1C15"/>
    <w:rsid w:val="00B07A1E"/>
    <w:rsid w:val="00B62C49"/>
    <w:rsid w:val="00B816FB"/>
    <w:rsid w:val="00BA5D51"/>
    <w:rsid w:val="00BD0071"/>
    <w:rsid w:val="00C053EA"/>
    <w:rsid w:val="00C50FC1"/>
    <w:rsid w:val="00CA633E"/>
    <w:rsid w:val="00CB33CE"/>
    <w:rsid w:val="00D74DF3"/>
    <w:rsid w:val="00D91512"/>
    <w:rsid w:val="00D977C7"/>
    <w:rsid w:val="00DB0DA7"/>
    <w:rsid w:val="00E23626"/>
    <w:rsid w:val="00F85819"/>
    <w:rsid w:val="00F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6FDA"/>
  <w15:chartTrackingRefBased/>
  <w15:docId w15:val="{11FBD8F6-B00B-455A-9B88-BD887FB6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3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B3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usicdata.cz/aulos-205a-robin?gad_source=1&amp;gad_campaignid=20296625956&amp;gbraid=0AAAAAD195tXmBKXGQxu83BIRNVGb_LYFI&amp;gclid=Cj0KCQjwjdTCBhCLARIsAEu8bpLX1xwWpXQgdMlx5mWKUgr1EZqkS-i_3ri025-iiDZiaHi0goNSItgaAlt9EALw_wc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Hornakova</dc:creator>
  <cp:keywords/>
  <dc:description/>
  <cp:lastModifiedBy>Kateřina Obermajerová</cp:lastModifiedBy>
  <cp:revision>4</cp:revision>
  <cp:lastPrinted>2025-06-20T09:51:00Z</cp:lastPrinted>
  <dcterms:created xsi:type="dcterms:W3CDTF">2025-08-23T11:03:00Z</dcterms:created>
  <dcterms:modified xsi:type="dcterms:W3CDTF">2025-08-23T11:59:00Z</dcterms:modified>
</cp:coreProperties>
</file>